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1E49D" w14:textId="77777777" w:rsidR="00BB6689" w:rsidRDefault="00BB6689" w:rsidP="004614D0">
      <w:pPr>
        <w:spacing w:after="0" w:line="240" w:lineRule="auto"/>
      </w:pPr>
    </w:p>
    <w:p w14:paraId="09CC14BC" w14:textId="77777777" w:rsidR="00BB6689" w:rsidRDefault="00BB6689" w:rsidP="004614D0">
      <w:pPr>
        <w:spacing w:after="0" w:line="240" w:lineRule="auto"/>
      </w:pPr>
    </w:p>
    <w:p w14:paraId="75441E86" w14:textId="77777777" w:rsidR="008F2D28" w:rsidRDefault="008F2D28" w:rsidP="008F2D28">
      <w:pPr>
        <w:pStyle w:val="Odsekzoznamu"/>
        <w:spacing w:line="264" w:lineRule="auto"/>
        <w:jc w:val="both"/>
        <w:rPr>
          <w:rFonts w:eastAsia="Times New Roman"/>
          <w:b/>
        </w:rPr>
      </w:pPr>
    </w:p>
    <w:p w14:paraId="5153FDA7" w14:textId="77777777" w:rsidR="008F2D28" w:rsidRPr="004F43A8" w:rsidRDefault="008F2D28" w:rsidP="004F43A8">
      <w:pPr>
        <w:pStyle w:val="Odsekzoznamu"/>
        <w:spacing w:line="264" w:lineRule="auto"/>
        <w:ind w:left="0"/>
        <w:jc w:val="center"/>
        <w:rPr>
          <w:rFonts w:eastAsia="Times New Roman"/>
          <w:b/>
          <w:sz w:val="32"/>
          <w:szCs w:val="32"/>
        </w:rPr>
      </w:pPr>
      <w:r w:rsidRPr="004F43A8">
        <w:rPr>
          <w:rFonts w:eastAsia="Times New Roman"/>
          <w:b/>
          <w:sz w:val="32"/>
          <w:szCs w:val="32"/>
        </w:rPr>
        <w:t>Vyhodnotenie ukončenia aktualizačného vzdelávania</w:t>
      </w:r>
    </w:p>
    <w:p w14:paraId="1E36DCFE" w14:textId="77777777" w:rsidR="008F2D28" w:rsidRDefault="008F2D28" w:rsidP="008F2D28">
      <w:pPr>
        <w:pStyle w:val="Odsekzoznamu"/>
        <w:spacing w:line="264" w:lineRule="auto"/>
        <w:jc w:val="both"/>
        <w:rPr>
          <w:rFonts w:eastAsia="Times New Roman"/>
          <w:b/>
        </w:rPr>
      </w:pPr>
    </w:p>
    <w:p w14:paraId="39C8B046" w14:textId="77777777" w:rsidR="008F2D28" w:rsidRDefault="008F2D28" w:rsidP="008F2D28">
      <w:pPr>
        <w:spacing w:line="264" w:lineRule="auto"/>
        <w:jc w:val="center"/>
        <w:rPr>
          <w:rFonts w:eastAsia="Times New Roman"/>
          <w:b/>
        </w:rPr>
      </w:pPr>
    </w:p>
    <w:p w14:paraId="631F4984" w14:textId="1610E461" w:rsidR="008F2D28" w:rsidRDefault="008F2D28" w:rsidP="008F2D28">
      <w:pPr>
        <w:spacing w:line="264" w:lineRule="auto"/>
        <w:ind w:left="2832" w:hanging="2832"/>
      </w:pPr>
      <w:r w:rsidRPr="004F43A8">
        <w:rPr>
          <w:rFonts w:eastAsia="Times New Roman"/>
          <w:b/>
        </w:rPr>
        <w:t>Názova vzdelávania:</w:t>
      </w:r>
      <w:r w:rsidRPr="004F43A8">
        <w:rPr>
          <w:rFonts w:eastAsia="Times New Roman"/>
        </w:rPr>
        <w:t xml:space="preserve"> </w:t>
      </w:r>
      <w:r w:rsidRPr="004F43A8">
        <w:rPr>
          <w:rFonts w:eastAsia="Times New Roman"/>
        </w:rPr>
        <w:tab/>
      </w:r>
      <w:r w:rsidR="00A008CF" w:rsidRPr="00A008CF">
        <w:t>Práca v portáli www.edupage.org a s  konferenčným programom 2</w:t>
      </w:r>
    </w:p>
    <w:p w14:paraId="42542FDC" w14:textId="16D92516" w:rsidR="004F43A8" w:rsidRPr="004F43A8" w:rsidRDefault="004F43A8" w:rsidP="004F43A8">
      <w:pPr>
        <w:spacing w:line="264" w:lineRule="auto"/>
        <w:rPr>
          <w:rFonts w:eastAsia="Times New Roman"/>
        </w:rPr>
      </w:pPr>
      <w:r w:rsidRPr="008F2D28">
        <w:rPr>
          <w:rFonts w:eastAsia="Times New Roman"/>
          <w:b/>
        </w:rPr>
        <w:t xml:space="preserve">Školský rok: </w:t>
      </w:r>
      <w:r w:rsidRPr="008F2D28">
        <w:rPr>
          <w:rFonts w:eastAsia="Times New Roman"/>
          <w:b/>
        </w:rPr>
        <w:tab/>
      </w:r>
      <w:r w:rsidRPr="008F2D28">
        <w:rPr>
          <w:rFonts w:eastAsia="Times New Roman"/>
          <w:b/>
        </w:rPr>
        <w:tab/>
      </w:r>
      <w:r w:rsidRPr="008F2D28">
        <w:rPr>
          <w:rFonts w:eastAsia="Times New Roman"/>
          <w:b/>
        </w:rPr>
        <w:tab/>
      </w:r>
      <w:r w:rsidRPr="004F43A8">
        <w:rPr>
          <w:rFonts w:eastAsia="Times New Roman"/>
        </w:rPr>
        <w:t>20</w:t>
      </w:r>
      <w:r w:rsidR="00A008CF">
        <w:rPr>
          <w:rFonts w:eastAsia="Times New Roman"/>
        </w:rPr>
        <w:t>20</w:t>
      </w:r>
      <w:r w:rsidRPr="004F43A8">
        <w:rPr>
          <w:rFonts w:eastAsia="Times New Roman"/>
        </w:rPr>
        <w:t>/202</w:t>
      </w:r>
      <w:r w:rsidR="00A008CF">
        <w:rPr>
          <w:rFonts w:eastAsia="Times New Roman"/>
        </w:rPr>
        <w:t>1</w:t>
      </w:r>
    </w:p>
    <w:p w14:paraId="32BCDBC5" w14:textId="77777777" w:rsidR="008F2D28" w:rsidRPr="008F2D28" w:rsidRDefault="008F2D28" w:rsidP="008F2D28">
      <w:pPr>
        <w:spacing w:line="264" w:lineRule="auto"/>
        <w:rPr>
          <w:b/>
        </w:rPr>
      </w:pPr>
      <w:r>
        <w:rPr>
          <w:b/>
        </w:rPr>
        <w:t xml:space="preserve">Druh vzdelávania: </w:t>
      </w:r>
      <w:r>
        <w:rPr>
          <w:b/>
        </w:rPr>
        <w:tab/>
      </w:r>
      <w:r>
        <w:rPr>
          <w:b/>
        </w:rPr>
        <w:tab/>
      </w:r>
      <w:r>
        <w:t>aktualizačné vzdelávanie</w:t>
      </w:r>
    </w:p>
    <w:p w14:paraId="1247EE09" w14:textId="77777777" w:rsidR="008F2D28" w:rsidRPr="006A4598" w:rsidRDefault="008F2D28" w:rsidP="008F2D28">
      <w:pPr>
        <w:spacing w:line="264" w:lineRule="auto"/>
        <w:ind w:left="2832" w:hanging="2832"/>
      </w:pPr>
      <w:r>
        <w:rPr>
          <w:b/>
        </w:rPr>
        <w:t>Rozsah vzdelávania</w:t>
      </w:r>
      <w:r>
        <w:t xml:space="preserve">: </w:t>
      </w:r>
      <w:r>
        <w:tab/>
        <w:t>14 hodín</w:t>
      </w:r>
      <w:r>
        <w:rPr>
          <w:b/>
        </w:rPr>
        <w:t xml:space="preserve"> </w:t>
      </w:r>
      <w:r>
        <w:t>(uskutočnených iba dištančne z dôvodu pandémie COVID 19)</w:t>
      </w:r>
    </w:p>
    <w:p w14:paraId="6C837E19" w14:textId="77777777" w:rsidR="008F2D28" w:rsidRDefault="008F2D28" w:rsidP="008F2D28">
      <w:pPr>
        <w:spacing w:line="264" w:lineRule="auto"/>
      </w:pPr>
      <w:r>
        <w:rPr>
          <w:b/>
        </w:rPr>
        <w:t>Forma vzdelávania:</w:t>
      </w:r>
      <w:r>
        <w:t xml:space="preserve"> </w:t>
      </w:r>
      <w:r>
        <w:tab/>
      </w:r>
      <w:r>
        <w:tab/>
        <w:t>dištančná (D)</w:t>
      </w:r>
    </w:p>
    <w:p w14:paraId="0B897315" w14:textId="77777777" w:rsidR="008F2D28" w:rsidRDefault="008F2D28" w:rsidP="008F2D28">
      <w:pPr>
        <w:spacing w:line="264" w:lineRule="auto"/>
      </w:pPr>
      <w:r>
        <w:rPr>
          <w:b/>
        </w:rPr>
        <w:t xml:space="preserve">Garant programu: </w:t>
      </w:r>
      <w:r>
        <w:rPr>
          <w:b/>
        </w:rPr>
        <w:tab/>
      </w:r>
      <w:r>
        <w:rPr>
          <w:b/>
        </w:rPr>
        <w:tab/>
      </w:r>
      <w:r w:rsidR="004F43A8" w:rsidRPr="004F43A8">
        <w:t>Mgr.</w:t>
      </w:r>
      <w:r w:rsidR="004F43A8">
        <w:rPr>
          <w:b/>
        </w:rPr>
        <w:t xml:space="preserve"> </w:t>
      </w:r>
      <w:r>
        <w:t xml:space="preserve">Peter </w:t>
      </w:r>
      <w:proofErr w:type="spellStart"/>
      <w:r>
        <w:t>Krajčí</w:t>
      </w:r>
      <w:proofErr w:type="spellEnd"/>
      <w:r w:rsidRPr="006A4598">
        <w:t>,</w:t>
      </w:r>
      <w:r w:rsidR="004F43A8">
        <w:t xml:space="preserve"> PhD.</w:t>
      </w:r>
      <w:r w:rsidRPr="006A4598">
        <w:t xml:space="preserve"> </w:t>
      </w:r>
      <w:r>
        <w:t xml:space="preserve">PZ </w:t>
      </w:r>
      <w:r w:rsidRPr="006A4598">
        <w:t>s 2.</w:t>
      </w:r>
      <w:r>
        <w:t xml:space="preserve"> </w:t>
      </w:r>
      <w:r w:rsidRPr="006A4598">
        <w:t xml:space="preserve">atestáciou    </w:t>
      </w:r>
    </w:p>
    <w:p w14:paraId="3310929E" w14:textId="72B651AE" w:rsidR="008F2D28" w:rsidRPr="00DE67E0" w:rsidRDefault="008F2D28" w:rsidP="00A008CF">
      <w:pPr>
        <w:spacing w:line="264" w:lineRule="auto"/>
        <w:ind w:left="2832" w:hanging="2832"/>
        <w:rPr>
          <w:b/>
        </w:rPr>
      </w:pPr>
      <w:r w:rsidRPr="00DE67E0">
        <w:rPr>
          <w:b/>
        </w:rPr>
        <w:t>Lektor:</w:t>
      </w:r>
      <w:r>
        <w:rPr>
          <w:b/>
        </w:rPr>
        <w:t xml:space="preserve"> </w:t>
      </w:r>
      <w:r>
        <w:rPr>
          <w:b/>
        </w:rPr>
        <w:tab/>
      </w:r>
      <w:r w:rsidR="00A008CF" w:rsidRPr="00A008CF">
        <w:t xml:space="preserve">Mgr. Peter </w:t>
      </w:r>
      <w:proofErr w:type="spellStart"/>
      <w:r w:rsidR="00A008CF" w:rsidRPr="00A008CF">
        <w:t>Krajčí</w:t>
      </w:r>
      <w:proofErr w:type="spellEnd"/>
      <w:r w:rsidR="00A008CF" w:rsidRPr="00A008CF">
        <w:t>, PhD., PZ s 2. atestáciou, Mgr. Mária</w:t>
      </w:r>
      <w:r w:rsidR="00A008CF">
        <w:t xml:space="preserve"> </w:t>
      </w:r>
      <w:proofErr w:type="spellStart"/>
      <w:r w:rsidR="00A008CF" w:rsidRPr="00A008CF">
        <w:t>Mikulíková</w:t>
      </w:r>
      <w:proofErr w:type="spellEnd"/>
      <w:r w:rsidR="00A008CF" w:rsidRPr="00A008CF">
        <w:t xml:space="preserve"> PZ s 1. atestáciou, Mgr. Tatiana </w:t>
      </w:r>
      <w:proofErr w:type="spellStart"/>
      <w:r w:rsidR="00A008CF" w:rsidRPr="00A008CF">
        <w:t>Mikovets</w:t>
      </w:r>
      <w:proofErr w:type="spellEnd"/>
      <w:r w:rsidR="00A008CF" w:rsidRPr="00A008CF">
        <w:t>, PZ s 1. atestáciou</w:t>
      </w:r>
    </w:p>
    <w:p w14:paraId="1DD594C3" w14:textId="77777777" w:rsidR="008F2D28" w:rsidRPr="008F2D28" w:rsidRDefault="008F2D28" w:rsidP="008F2D28">
      <w:pPr>
        <w:spacing w:line="264" w:lineRule="auto"/>
        <w:rPr>
          <w:b/>
        </w:rPr>
      </w:pPr>
      <w:r w:rsidRPr="008F2D28">
        <w:rPr>
          <w:b/>
        </w:rPr>
        <w:t>Počet účastníkov:</w:t>
      </w:r>
      <w:r>
        <w:rPr>
          <w:b/>
        </w:rPr>
        <w:tab/>
      </w:r>
      <w:r>
        <w:rPr>
          <w:b/>
        </w:rPr>
        <w:tab/>
      </w:r>
      <w:r w:rsidRPr="004F43A8">
        <w:t>41</w:t>
      </w:r>
    </w:p>
    <w:p w14:paraId="25B8BCC1" w14:textId="0EE033D2" w:rsidR="008F2D28" w:rsidRDefault="008F2D28" w:rsidP="008F2D28">
      <w:pPr>
        <w:spacing w:line="264" w:lineRule="auto"/>
        <w:ind w:left="2832" w:hanging="2832"/>
        <w:jc w:val="both"/>
      </w:pPr>
      <w:r>
        <w:rPr>
          <w:b/>
        </w:rPr>
        <w:t xml:space="preserve">Hlavný cieľ: </w:t>
      </w:r>
      <w:r>
        <w:rPr>
          <w:b/>
        </w:rPr>
        <w:tab/>
      </w:r>
      <w:r w:rsidR="00A008CF">
        <w:t xml:space="preserve">Prehĺbiť zručnosti pedagogických zamestnancov pri používaní programu </w:t>
      </w:r>
      <w:proofErr w:type="spellStart"/>
      <w:r w:rsidR="00A008CF">
        <w:t>ASCagenda</w:t>
      </w:r>
      <w:proofErr w:type="spellEnd"/>
      <w:r w:rsidR="00A008CF">
        <w:t xml:space="preserve">, portálu </w:t>
      </w:r>
      <w:bookmarkStart w:id="0" w:name="_Hlk62808844"/>
      <w:r w:rsidR="00A008CF">
        <w:fldChar w:fldCharType="begin"/>
      </w:r>
      <w:r w:rsidR="00A008CF">
        <w:instrText xml:space="preserve"> HYPERLINK "http://www.edupage.org" </w:instrText>
      </w:r>
      <w:r w:rsidR="00A008CF">
        <w:fldChar w:fldCharType="separate"/>
      </w:r>
      <w:r w:rsidR="00A008CF" w:rsidRPr="006301D9">
        <w:rPr>
          <w:rStyle w:val="Hypertextovprepojenie"/>
        </w:rPr>
        <w:t>www.edupage.org</w:t>
      </w:r>
      <w:r w:rsidR="00A008CF">
        <w:rPr>
          <w:rStyle w:val="Hypertextovprepojenie"/>
        </w:rPr>
        <w:fldChar w:fldCharType="end"/>
      </w:r>
      <w:r w:rsidR="00A008CF">
        <w:t xml:space="preserve"> </w:t>
      </w:r>
      <w:bookmarkEnd w:id="0"/>
      <w:r w:rsidR="00A008CF">
        <w:t>najmä so</w:t>
      </w:r>
      <w:r w:rsidR="00A008CF">
        <w:t> </w:t>
      </w:r>
      <w:bookmarkStart w:id="1" w:name="_GoBack"/>
      <w:bookmarkEnd w:id="1"/>
      <w:r w:rsidR="00A008CF">
        <w:t xml:space="preserve">zreteľom na elektronickú triednu knihu, žiacku knižku, príprava, export tlač, príp. elektronické zasielanie polročného a koncoročného vysvedčenia a používanie programu Zoom v dištančnom vzdelávaní spolu s portálom </w:t>
      </w:r>
      <w:hyperlink r:id="rId7" w:history="1">
        <w:r w:rsidR="00A008CF" w:rsidRPr="006301D9">
          <w:rPr>
            <w:rStyle w:val="Hypertextovprepojenie"/>
          </w:rPr>
          <w:t>www.edupage.org</w:t>
        </w:r>
      </w:hyperlink>
      <w:r w:rsidR="00A008CF">
        <w:rPr>
          <w:rStyle w:val="Hypertextovprepojenie"/>
        </w:rPr>
        <w:t>.</w:t>
      </w:r>
      <w:r>
        <w:t>.</w:t>
      </w:r>
    </w:p>
    <w:p w14:paraId="3B2E0FA1" w14:textId="77777777" w:rsidR="004F43A8" w:rsidRDefault="004F43A8" w:rsidP="008F2D28">
      <w:pPr>
        <w:spacing w:line="264" w:lineRule="auto"/>
        <w:jc w:val="both"/>
        <w:rPr>
          <w:b/>
        </w:rPr>
      </w:pPr>
    </w:p>
    <w:p w14:paraId="711A7352" w14:textId="36E20639" w:rsidR="008F2D28" w:rsidRDefault="008F2D28" w:rsidP="008F2D28">
      <w:pPr>
        <w:spacing w:line="264" w:lineRule="auto"/>
        <w:jc w:val="both"/>
      </w:pPr>
      <w:r>
        <w:rPr>
          <w:b/>
        </w:rPr>
        <w:t>Vzdelávanie bolo úspešne ukončené.</w:t>
      </w:r>
      <w:r>
        <w:t xml:space="preserve"> Cieľ bol naplnený. Na základe skúseností a výsledkov úloh z tohto vzdelávania je vhodné pripraviť v ďalšom školskom roku</w:t>
      </w:r>
      <w:r w:rsidR="004F43A8">
        <w:t xml:space="preserve"> jeho</w:t>
      </w:r>
      <w:r>
        <w:t xml:space="preserve"> </w:t>
      </w:r>
      <w:r w:rsidR="004F43A8">
        <w:t>pokračovanie</w:t>
      </w:r>
      <w:r>
        <w:t>.</w:t>
      </w:r>
      <w:r w:rsidR="004F43A8">
        <w:t xml:space="preserve"> </w:t>
      </w:r>
      <w:r w:rsidR="00A008CF">
        <w:t>Tretí</w:t>
      </w:r>
      <w:r w:rsidR="004F43A8">
        <w:t xml:space="preserve"> modul </w:t>
      </w:r>
      <w:r>
        <w:t xml:space="preserve">by sa mal zameriavať na prehĺbenie zručností v portáli </w:t>
      </w:r>
      <w:proofErr w:type="spellStart"/>
      <w:r>
        <w:t>edupage</w:t>
      </w:r>
      <w:proofErr w:type="spellEnd"/>
      <w:r>
        <w:t>, využívanie vzdelávacích materiálov počas prezenčného a dištančného vzdelávania</w:t>
      </w:r>
      <w:r w:rsidR="004F43A8">
        <w:t xml:space="preserve">, </w:t>
      </w:r>
      <w:r w:rsidR="00A008CF">
        <w:t>prácu s </w:t>
      </w:r>
      <w:proofErr w:type="spellStart"/>
      <w:r w:rsidR="00A008CF">
        <w:t>AscAgendou</w:t>
      </w:r>
      <w:proofErr w:type="spellEnd"/>
      <w:r w:rsidR="00A008CF">
        <w:t xml:space="preserve"> – RIS, iné slabé stránky zamestnancov a tiež na využívanie práce na zdieľanom dokumente.</w:t>
      </w:r>
    </w:p>
    <w:p w14:paraId="1EC6F6D8" w14:textId="77777777" w:rsidR="008F2D28" w:rsidRDefault="008F2D28" w:rsidP="008F2D28">
      <w:pPr>
        <w:spacing w:line="264" w:lineRule="auto"/>
        <w:jc w:val="both"/>
        <w:rPr>
          <w:rFonts w:eastAsia="Times New Roman"/>
          <w:b/>
        </w:rPr>
      </w:pPr>
    </w:p>
    <w:p w14:paraId="51F87F3B" w14:textId="77777777" w:rsidR="008F2D28" w:rsidRDefault="008F2D28" w:rsidP="008F2D28">
      <w:pPr>
        <w:jc w:val="both"/>
      </w:pPr>
    </w:p>
    <w:p w14:paraId="4535CE34" w14:textId="77777777" w:rsidR="004F43A8" w:rsidRDefault="004F43A8" w:rsidP="004F43A8">
      <w:pPr>
        <w:spacing w:after="0"/>
        <w:ind w:left="5664" w:firstLine="708"/>
        <w:jc w:val="center"/>
      </w:pPr>
      <w:r w:rsidRPr="004F43A8">
        <w:t>Mgr.</w:t>
      </w:r>
      <w:r>
        <w:rPr>
          <w:b/>
        </w:rPr>
        <w:t xml:space="preserve"> </w:t>
      </w:r>
      <w:r>
        <w:t xml:space="preserve">Peter </w:t>
      </w:r>
      <w:proofErr w:type="spellStart"/>
      <w:r>
        <w:t>Krajčí</w:t>
      </w:r>
      <w:proofErr w:type="spellEnd"/>
      <w:r w:rsidRPr="006A4598">
        <w:t>,</w:t>
      </w:r>
      <w:r>
        <w:t xml:space="preserve"> PhD.</w:t>
      </w:r>
    </w:p>
    <w:p w14:paraId="3C347D94" w14:textId="77777777" w:rsidR="004F43A8" w:rsidRDefault="004F43A8" w:rsidP="004F43A8">
      <w:pPr>
        <w:spacing w:after="0"/>
        <w:ind w:left="5664" w:firstLine="708"/>
        <w:jc w:val="center"/>
      </w:pPr>
      <w:r>
        <w:t>garant programu</w:t>
      </w:r>
    </w:p>
    <w:p w14:paraId="44C264B1" w14:textId="77777777" w:rsidR="00BB6689" w:rsidRDefault="00BB6689" w:rsidP="004614D0">
      <w:pPr>
        <w:spacing w:after="0" w:line="240" w:lineRule="auto"/>
      </w:pPr>
    </w:p>
    <w:p w14:paraId="709DB08A" w14:textId="77777777" w:rsidR="00BB6689" w:rsidRDefault="00BB6689" w:rsidP="004614D0">
      <w:pPr>
        <w:spacing w:after="0" w:line="240" w:lineRule="auto"/>
      </w:pPr>
    </w:p>
    <w:p w14:paraId="6C8AA0F5" w14:textId="77777777" w:rsidR="00BB6689" w:rsidRPr="00BB6689" w:rsidRDefault="00BB6689" w:rsidP="004614D0">
      <w:pPr>
        <w:spacing w:after="0" w:line="240" w:lineRule="auto"/>
      </w:pPr>
    </w:p>
    <w:sectPr w:rsidR="00BB6689" w:rsidRPr="00BB6689" w:rsidSect="008F2D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417" w:left="156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20763" w14:textId="77777777" w:rsidR="006F5636" w:rsidRDefault="006F5636" w:rsidP="00113464">
      <w:pPr>
        <w:spacing w:after="0" w:line="240" w:lineRule="auto"/>
      </w:pPr>
      <w:r>
        <w:separator/>
      </w:r>
    </w:p>
  </w:endnote>
  <w:endnote w:type="continuationSeparator" w:id="0">
    <w:p w14:paraId="7836D30F" w14:textId="77777777" w:rsidR="006F5636" w:rsidRDefault="006F5636" w:rsidP="0011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19E4" w14:textId="77777777" w:rsidR="0035796E" w:rsidRDefault="0035796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98CE4" w14:textId="77777777" w:rsidR="00113464" w:rsidRPr="00873464" w:rsidRDefault="00113464" w:rsidP="004B7846">
    <w:pPr>
      <w:pStyle w:val="Pta"/>
      <w:tabs>
        <w:tab w:val="clear" w:pos="4536"/>
        <w:tab w:val="clear" w:pos="9072"/>
        <w:tab w:val="left" w:pos="6237"/>
      </w:tabs>
      <w:rPr>
        <w:i/>
        <w:sz w:val="20"/>
        <w:szCs w:val="20"/>
      </w:rPr>
    </w:pPr>
    <w:r w:rsidRPr="00873464">
      <w:rPr>
        <w:i/>
        <w:sz w:val="20"/>
        <w:szCs w:val="20"/>
      </w:rPr>
      <w:t>Špeciálna základná škola s materskou školou</w:t>
    </w:r>
    <w:r w:rsidR="004B7846" w:rsidRPr="00873464">
      <w:rPr>
        <w:i/>
        <w:sz w:val="20"/>
        <w:szCs w:val="20"/>
      </w:rPr>
      <w:t xml:space="preserve"> </w:t>
    </w:r>
    <w:r w:rsidR="004B7846" w:rsidRPr="00873464">
      <w:rPr>
        <w:i/>
        <w:sz w:val="20"/>
        <w:szCs w:val="20"/>
      </w:rPr>
      <w:tab/>
    </w:r>
    <w:r w:rsidRPr="00873464">
      <w:rPr>
        <w:i/>
        <w:sz w:val="20"/>
        <w:szCs w:val="20"/>
      </w:rPr>
      <w:t>tel.: 041/565 56 96</w:t>
    </w:r>
  </w:p>
  <w:p w14:paraId="3CBEC266" w14:textId="77777777" w:rsidR="00113464" w:rsidRPr="00873464" w:rsidRDefault="00113464" w:rsidP="004B7846">
    <w:pPr>
      <w:pStyle w:val="Pta"/>
      <w:tabs>
        <w:tab w:val="clear" w:pos="4536"/>
        <w:tab w:val="clear" w:pos="9072"/>
        <w:tab w:val="left" w:pos="6237"/>
      </w:tabs>
      <w:rPr>
        <w:i/>
        <w:sz w:val="20"/>
        <w:szCs w:val="20"/>
      </w:rPr>
    </w:pPr>
    <w:r w:rsidRPr="00873464">
      <w:rPr>
        <w:i/>
        <w:sz w:val="20"/>
        <w:szCs w:val="20"/>
      </w:rPr>
      <w:t xml:space="preserve">Jána </w:t>
    </w:r>
    <w:proofErr w:type="spellStart"/>
    <w:r w:rsidRPr="00873464">
      <w:rPr>
        <w:i/>
        <w:sz w:val="20"/>
        <w:szCs w:val="20"/>
      </w:rPr>
      <w:t>V</w:t>
    </w:r>
    <w:r w:rsidR="004B7846" w:rsidRPr="00873464">
      <w:rPr>
        <w:i/>
        <w:sz w:val="20"/>
        <w:szCs w:val="20"/>
      </w:rPr>
      <w:t>ojtaššáka</w:t>
    </w:r>
    <w:proofErr w:type="spellEnd"/>
    <w:r w:rsidR="004B7846" w:rsidRPr="00873464">
      <w:rPr>
        <w:i/>
        <w:sz w:val="20"/>
        <w:szCs w:val="20"/>
      </w:rPr>
      <w:t xml:space="preserve"> 13    </w:t>
    </w:r>
    <w:r w:rsidR="004B7846" w:rsidRPr="00873464">
      <w:rPr>
        <w:i/>
        <w:sz w:val="20"/>
        <w:szCs w:val="20"/>
      </w:rPr>
      <w:tab/>
      <w:t xml:space="preserve">e-mail: </w:t>
    </w:r>
    <w:hyperlink r:id="rId1" w:history="1">
      <w:r w:rsidR="00765C20">
        <w:rPr>
          <w:rStyle w:val="Hypertextovprepojenie"/>
          <w:i/>
          <w:sz w:val="20"/>
          <w:szCs w:val="20"/>
        </w:rPr>
        <w:t>szsza@szsza.sk</w:t>
      </w:r>
    </w:hyperlink>
  </w:p>
  <w:p w14:paraId="7D34860A" w14:textId="77777777" w:rsidR="00113464" w:rsidRPr="00873464" w:rsidRDefault="00113464" w:rsidP="004B7846">
    <w:pPr>
      <w:pStyle w:val="Pta"/>
      <w:tabs>
        <w:tab w:val="clear" w:pos="4536"/>
        <w:tab w:val="left" w:pos="6237"/>
        <w:tab w:val="center" w:pos="9072"/>
      </w:tabs>
      <w:rPr>
        <w:i/>
        <w:sz w:val="20"/>
        <w:szCs w:val="20"/>
      </w:rPr>
    </w:pPr>
    <w:r w:rsidRPr="00873464">
      <w:rPr>
        <w:i/>
        <w:sz w:val="20"/>
        <w:szCs w:val="20"/>
      </w:rPr>
      <w:t>010 08 Žilina</w:t>
    </w:r>
    <w:r w:rsidR="004B7846" w:rsidRPr="00873464">
      <w:rPr>
        <w:i/>
        <w:sz w:val="20"/>
        <w:szCs w:val="20"/>
      </w:rPr>
      <w:tab/>
      <w:t>web</w:t>
    </w:r>
    <w:r w:rsidR="00765C20">
      <w:rPr>
        <w:i/>
        <w:sz w:val="20"/>
        <w:szCs w:val="20"/>
      </w:rPr>
      <w:t xml:space="preserve">:    </w:t>
    </w:r>
    <w:hyperlink r:id="rId2" w:history="1">
      <w:r w:rsidR="00765C20" w:rsidRPr="00765C20">
        <w:rPr>
          <w:rStyle w:val="Hypertextovprepojenie"/>
          <w:i/>
          <w:sz w:val="20"/>
          <w:szCs w:val="20"/>
        </w:rPr>
        <w:t>www.szsza.sk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E5B01" w14:textId="77777777" w:rsidR="0035796E" w:rsidRDefault="003579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CE83A" w14:textId="77777777" w:rsidR="006F5636" w:rsidRDefault="006F5636" w:rsidP="00113464">
      <w:pPr>
        <w:spacing w:after="0" w:line="240" w:lineRule="auto"/>
      </w:pPr>
      <w:r>
        <w:separator/>
      </w:r>
    </w:p>
  </w:footnote>
  <w:footnote w:type="continuationSeparator" w:id="0">
    <w:p w14:paraId="05ED9764" w14:textId="77777777" w:rsidR="006F5636" w:rsidRDefault="006F5636" w:rsidP="0011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667F3" w14:textId="77777777" w:rsidR="0035796E" w:rsidRDefault="0035796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1302F" w14:textId="77777777" w:rsidR="00113464" w:rsidRPr="00233091" w:rsidRDefault="00873464" w:rsidP="0035796E">
    <w:pPr>
      <w:pStyle w:val="Hlavika"/>
      <w:jc w:val="right"/>
      <w:rPr>
        <w:b/>
        <w:sz w:val="28"/>
        <w:szCs w:val="28"/>
      </w:rPr>
    </w:pPr>
    <w:r w:rsidRPr="00233091">
      <w:rPr>
        <w:b/>
        <w:noProof/>
        <w:sz w:val="28"/>
        <w:szCs w:val="28"/>
        <w:lang w:eastAsia="sk-SK"/>
      </w:rPr>
      <w:drawing>
        <wp:anchor distT="0" distB="0" distL="114300" distR="114300" simplePos="0" relativeHeight="251658240" behindDoc="0" locked="0" layoutInCell="1" allowOverlap="1" wp14:anchorId="579E30D0" wp14:editId="6AC36E48">
          <wp:simplePos x="0" y="0"/>
          <wp:positionH relativeFrom="margin">
            <wp:posOffset>-219075</wp:posOffset>
          </wp:positionH>
          <wp:positionV relativeFrom="paragraph">
            <wp:posOffset>-114935</wp:posOffset>
          </wp:positionV>
          <wp:extent cx="642620" cy="619125"/>
          <wp:effectExtent l="0" t="0" r="5080" b="9525"/>
          <wp:wrapSquare wrapText="bothSides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11" t="18357" r="40162" b="13460"/>
                  <a:stretch/>
                </pic:blipFill>
                <pic:spPr bwMode="auto">
                  <a:xfrm>
                    <a:off x="0" y="0"/>
                    <a:ext cx="64262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3464" w:rsidRPr="00233091">
      <w:rPr>
        <w:b/>
        <w:sz w:val="28"/>
        <w:szCs w:val="28"/>
      </w:rPr>
      <w:t>Špeciálna základná škola s materskou školou</w:t>
    </w:r>
  </w:p>
  <w:p w14:paraId="2A927D27" w14:textId="77777777" w:rsidR="005014D9" w:rsidRPr="00233091" w:rsidRDefault="005014D9" w:rsidP="0035796E">
    <w:pPr>
      <w:pStyle w:val="Hlavika"/>
      <w:spacing w:after="240"/>
      <w:jc w:val="right"/>
      <w:rPr>
        <w:b/>
        <w:sz w:val="20"/>
        <w:szCs w:val="20"/>
      </w:rPr>
    </w:pPr>
    <w:r w:rsidRPr="00233091">
      <w:tab/>
    </w:r>
    <w:r w:rsidRPr="00233091">
      <w:rPr>
        <w:b/>
        <w:sz w:val="20"/>
        <w:szCs w:val="20"/>
      </w:rPr>
      <w:t xml:space="preserve">Jána </w:t>
    </w:r>
    <w:proofErr w:type="spellStart"/>
    <w:r w:rsidRPr="00233091">
      <w:rPr>
        <w:b/>
        <w:sz w:val="20"/>
        <w:szCs w:val="20"/>
      </w:rPr>
      <w:t>Vojtaššáka</w:t>
    </w:r>
    <w:proofErr w:type="spellEnd"/>
    <w:r w:rsidRPr="00233091">
      <w:rPr>
        <w:b/>
        <w:sz w:val="20"/>
        <w:szCs w:val="20"/>
      </w:rPr>
      <w:t xml:space="preserve"> 13, 010 08 Žilina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FA519" w14:textId="77777777" w:rsidR="0035796E" w:rsidRDefault="003579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2754B"/>
    <w:multiLevelType w:val="hybridMultilevel"/>
    <w:tmpl w:val="5D98F23E"/>
    <w:lvl w:ilvl="0" w:tplc="916419C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3E1694"/>
    <w:multiLevelType w:val="hybridMultilevel"/>
    <w:tmpl w:val="E5AEEDA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64"/>
    <w:rsid w:val="000C0F7E"/>
    <w:rsid w:val="000F14DE"/>
    <w:rsid w:val="00113464"/>
    <w:rsid w:val="00233091"/>
    <w:rsid w:val="00253275"/>
    <w:rsid w:val="00347893"/>
    <w:rsid w:val="0035796E"/>
    <w:rsid w:val="004258D5"/>
    <w:rsid w:val="004614D0"/>
    <w:rsid w:val="004B7846"/>
    <w:rsid w:val="004F43A8"/>
    <w:rsid w:val="005014D9"/>
    <w:rsid w:val="0056073D"/>
    <w:rsid w:val="005F58E0"/>
    <w:rsid w:val="006F5636"/>
    <w:rsid w:val="00703267"/>
    <w:rsid w:val="00763B02"/>
    <w:rsid w:val="00765C20"/>
    <w:rsid w:val="00873464"/>
    <w:rsid w:val="0087605F"/>
    <w:rsid w:val="008D2AF6"/>
    <w:rsid w:val="008E7A65"/>
    <w:rsid w:val="008F2D28"/>
    <w:rsid w:val="00922776"/>
    <w:rsid w:val="00924AA3"/>
    <w:rsid w:val="00A008CF"/>
    <w:rsid w:val="00BB6689"/>
    <w:rsid w:val="00C83912"/>
    <w:rsid w:val="00D64DE2"/>
    <w:rsid w:val="00D8296F"/>
    <w:rsid w:val="00DB49B8"/>
    <w:rsid w:val="00E13C71"/>
    <w:rsid w:val="00F4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07A22"/>
  <w15:chartTrackingRefBased/>
  <w15:docId w15:val="{89127B1E-0445-4366-8957-5463468C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1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3464"/>
  </w:style>
  <w:style w:type="paragraph" w:styleId="Pta">
    <w:name w:val="footer"/>
    <w:basedOn w:val="Normlny"/>
    <w:link w:val="PtaChar"/>
    <w:uiPriority w:val="99"/>
    <w:unhideWhenUsed/>
    <w:rsid w:val="0011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3464"/>
  </w:style>
  <w:style w:type="paragraph" w:styleId="Textbubliny">
    <w:name w:val="Balloon Text"/>
    <w:basedOn w:val="Normlny"/>
    <w:link w:val="TextbublinyChar"/>
    <w:uiPriority w:val="99"/>
    <w:semiHidden/>
    <w:unhideWhenUsed/>
    <w:rsid w:val="00873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346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65C20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5C20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8F2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dupag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zsza.sk/" TargetMode="External"/><Relationship Id="rId1" Type="http://schemas.openxmlformats.org/officeDocument/2006/relationships/hyperlink" Target="mailto:szsza@szsza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krajcip@gmail.com</dc:creator>
  <cp:keywords/>
  <dc:description/>
  <cp:lastModifiedBy>krajci@szsza.sk</cp:lastModifiedBy>
  <cp:revision>2</cp:revision>
  <cp:lastPrinted>2021-02-05T08:31:00Z</cp:lastPrinted>
  <dcterms:created xsi:type="dcterms:W3CDTF">2021-09-24T10:17:00Z</dcterms:created>
  <dcterms:modified xsi:type="dcterms:W3CDTF">2021-09-24T10:17:00Z</dcterms:modified>
</cp:coreProperties>
</file>